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28B0" w:rsidTr="00FF3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ABF8F" w:themeFill="accent6" w:themeFillTint="99"/>
          </w:tcPr>
          <w:p w:rsidR="003C28B0" w:rsidRPr="009B5EF6" w:rsidRDefault="003C28B0" w:rsidP="00FF35A0">
            <w:pPr>
              <w:jc w:val="center"/>
              <w:rPr>
                <w:rFonts w:ascii="Rockwell" w:hAnsi="Rockwell"/>
                <w:color w:val="auto"/>
                <w:sz w:val="28"/>
              </w:rPr>
            </w:pPr>
            <w:r w:rsidRPr="009B5EF6">
              <w:rPr>
                <w:rFonts w:ascii="Rockwell" w:hAnsi="Rockwell"/>
                <w:color w:val="auto"/>
                <w:sz w:val="28"/>
              </w:rPr>
              <w:t>Washington Community High School</w:t>
            </w:r>
          </w:p>
          <w:p w:rsidR="003C28B0" w:rsidRPr="009B5EF6" w:rsidRDefault="003C28B0" w:rsidP="00FF35A0">
            <w:pPr>
              <w:jc w:val="center"/>
              <w:rPr>
                <w:rFonts w:ascii="Rockwell" w:hAnsi="Rockwell"/>
                <w:color w:val="auto"/>
                <w:sz w:val="28"/>
              </w:rPr>
            </w:pPr>
            <w:r>
              <w:rPr>
                <w:rFonts w:ascii="Rockwell" w:hAnsi="Rockwell"/>
                <w:color w:val="auto"/>
                <w:sz w:val="28"/>
              </w:rPr>
              <w:t>Orientation to Technology</w:t>
            </w:r>
          </w:p>
          <w:p w:rsidR="003C28B0" w:rsidRPr="009B5EF6" w:rsidRDefault="003C28B0" w:rsidP="00FF35A0">
            <w:pPr>
              <w:jc w:val="center"/>
              <w:rPr>
                <w:rFonts w:ascii="Rockwell" w:hAnsi="Rockwell"/>
                <w:color w:val="auto"/>
                <w:sz w:val="28"/>
              </w:rPr>
            </w:pPr>
            <w:r w:rsidRPr="009B5EF6">
              <w:rPr>
                <w:rFonts w:ascii="Rockwell" w:hAnsi="Rockwell"/>
                <w:color w:val="auto"/>
                <w:sz w:val="28"/>
              </w:rPr>
              <w:t>Syllabus</w:t>
            </w:r>
          </w:p>
          <w:p w:rsidR="003C28B0" w:rsidRDefault="003C28B0" w:rsidP="00FF35A0">
            <w:pPr>
              <w:jc w:val="center"/>
              <w:rPr>
                <w:rFonts w:ascii="Rockwell" w:hAnsi="Rockwell"/>
                <w:color w:val="auto"/>
                <w:sz w:val="28"/>
              </w:rPr>
            </w:pPr>
            <w:r w:rsidRPr="009B5EF6">
              <w:rPr>
                <w:rFonts w:ascii="Rockwell" w:hAnsi="Rockwell"/>
                <w:color w:val="auto"/>
                <w:sz w:val="28"/>
              </w:rPr>
              <w:t>Year: 201</w:t>
            </w:r>
            <w:r w:rsidR="00CE6048">
              <w:rPr>
                <w:rFonts w:ascii="Rockwell" w:hAnsi="Rockwell"/>
                <w:color w:val="auto"/>
                <w:sz w:val="28"/>
              </w:rPr>
              <w:t>5</w:t>
            </w:r>
            <w:r w:rsidRPr="009B5EF6">
              <w:rPr>
                <w:rFonts w:ascii="Rockwell" w:hAnsi="Rockwell"/>
                <w:color w:val="auto"/>
                <w:sz w:val="28"/>
              </w:rPr>
              <w:t>-201</w:t>
            </w:r>
            <w:r w:rsidR="00CE6048">
              <w:rPr>
                <w:rFonts w:ascii="Rockwell" w:hAnsi="Rockwell"/>
                <w:color w:val="auto"/>
                <w:sz w:val="28"/>
              </w:rPr>
              <w:t>6</w:t>
            </w:r>
          </w:p>
          <w:p w:rsidR="00437934" w:rsidRDefault="00437934" w:rsidP="00FF35A0">
            <w:pPr>
              <w:jc w:val="center"/>
            </w:pPr>
          </w:p>
        </w:tc>
      </w:tr>
      <w:tr w:rsidR="003C28B0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C28B0" w:rsidRPr="009B5EF6" w:rsidRDefault="003C28B0" w:rsidP="00FF35A0">
            <w:pPr>
              <w:ind w:left="360" w:firstLine="90"/>
            </w:pPr>
            <w:r w:rsidRPr="009B5EF6">
              <w:t xml:space="preserve">Instructor: </w:t>
            </w:r>
            <w:r w:rsidRPr="009B5EF6">
              <w:rPr>
                <w:b w:val="0"/>
              </w:rPr>
              <w:t>Mrs. Mose</w:t>
            </w:r>
          </w:p>
          <w:p w:rsidR="003C28B0" w:rsidRPr="009B5EF6" w:rsidRDefault="003C28B0" w:rsidP="00FF35A0">
            <w:pPr>
              <w:ind w:left="360" w:firstLine="90"/>
            </w:pPr>
            <w:r w:rsidRPr="009B5EF6">
              <w:t xml:space="preserve">Classroom: </w:t>
            </w:r>
            <w:r w:rsidRPr="009B5EF6">
              <w:rPr>
                <w:b w:val="0"/>
              </w:rPr>
              <w:t>B7</w:t>
            </w:r>
          </w:p>
          <w:p w:rsidR="003C28B0" w:rsidRPr="009B5EF6" w:rsidRDefault="003C28B0" w:rsidP="00DF6D38">
            <w:pPr>
              <w:ind w:left="360" w:firstLine="90"/>
            </w:pPr>
            <w:r w:rsidRPr="009B5EF6">
              <w:t xml:space="preserve">Planning Period: </w:t>
            </w:r>
            <w:r w:rsidRPr="009B5EF6">
              <w:rPr>
                <w:b w:val="0"/>
              </w:rPr>
              <w:t>4</w:t>
            </w:r>
            <w:r w:rsidRPr="009B5EF6">
              <w:rPr>
                <w:b w:val="0"/>
                <w:vertAlign w:val="superscript"/>
              </w:rPr>
              <w:t>th</w:t>
            </w:r>
            <w:r w:rsidRPr="009B5EF6">
              <w:rPr>
                <w:b w:val="0"/>
              </w:rPr>
              <w:t xml:space="preserve"> hour</w:t>
            </w:r>
            <w:r w:rsidR="00DF6D38">
              <w:t xml:space="preserve">                           </w:t>
            </w:r>
            <w:r w:rsidRPr="009B5EF6">
              <w:t xml:space="preserve">Email address: </w:t>
            </w:r>
            <w:hyperlink r:id="rId6" w:history="1">
              <w:r w:rsidRPr="009B5EF6">
                <w:rPr>
                  <w:rStyle w:val="Hyperlink"/>
                </w:rPr>
                <w:t>mlmose@wacohi.net</w:t>
              </w:r>
            </w:hyperlink>
            <w:bookmarkStart w:id="0" w:name="_GoBack"/>
            <w:bookmarkEnd w:id="0"/>
          </w:p>
          <w:p w:rsidR="00C20094" w:rsidRDefault="003C28B0" w:rsidP="00DF6D38">
            <w:pPr>
              <w:ind w:left="360" w:firstLine="90"/>
              <w:rPr>
                <w:b w:val="0"/>
              </w:rPr>
            </w:pPr>
            <w:r w:rsidRPr="009B5EF6">
              <w:t xml:space="preserve">Twitter handle: </w:t>
            </w:r>
            <w:r w:rsidRPr="009B5EF6">
              <w:rPr>
                <w:b w:val="0"/>
              </w:rPr>
              <w:t>wchs_308mose</w:t>
            </w:r>
            <w:r w:rsidR="00DF6D38">
              <w:rPr>
                <w:b w:val="0"/>
              </w:rPr>
              <w:t xml:space="preserve">                </w:t>
            </w:r>
            <w:r w:rsidR="00C20094">
              <w:t xml:space="preserve">Website: </w:t>
            </w:r>
            <w:hyperlink r:id="rId7" w:history="1">
              <w:r w:rsidR="00C20094" w:rsidRPr="00A36449">
                <w:rPr>
                  <w:rStyle w:val="Hyperlink"/>
                </w:rPr>
                <w:t>www.wchsmose.weebly.com</w:t>
              </w:r>
            </w:hyperlink>
          </w:p>
          <w:p w:rsidR="00C20094" w:rsidRDefault="00C20094" w:rsidP="00FF35A0">
            <w:pPr>
              <w:ind w:left="360" w:firstLine="90"/>
            </w:pPr>
          </w:p>
        </w:tc>
      </w:tr>
      <w:tr w:rsidR="003C28B0" w:rsidRPr="00E47F73" w:rsidTr="00F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C28B0" w:rsidRDefault="003C28B0" w:rsidP="003C28B0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0F2FCF">
              <w:rPr>
                <w:b w:val="0"/>
              </w:rPr>
              <w:t>Course Info</w:t>
            </w:r>
            <w:r>
              <w:rPr>
                <w:b w:val="0"/>
              </w:rPr>
              <w:t>rmation</w:t>
            </w:r>
          </w:p>
          <w:p w:rsidR="003C28B0" w:rsidRDefault="003C28B0" w:rsidP="00FF35A0">
            <w:pPr>
              <w:pStyle w:val="ListParagraph"/>
              <w:ind w:left="900"/>
            </w:pPr>
            <w:r>
              <w:t>Grade level: 9-12 (required of all freshmen)</w:t>
            </w:r>
          </w:p>
          <w:p w:rsidR="003C28B0" w:rsidRDefault="003C28B0" w:rsidP="003C28B0">
            <w:pPr>
              <w:pStyle w:val="ListParagraph"/>
              <w:ind w:left="900"/>
            </w:pPr>
            <w:r>
              <w:t xml:space="preserve"> Length of course: 1 semester</w:t>
            </w:r>
          </w:p>
          <w:p w:rsidR="00DF6D38" w:rsidRPr="00E47F73" w:rsidRDefault="00DF6D38" w:rsidP="003C28B0">
            <w:pPr>
              <w:pStyle w:val="ListParagraph"/>
              <w:ind w:left="900"/>
            </w:pPr>
          </w:p>
        </w:tc>
      </w:tr>
      <w:tr w:rsidR="003C28B0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C28B0" w:rsidRPr="000F2FCF" w:rsidRDefault="003C28B0" w:rsidP="003C28B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900" w:hanging="900"/>
              <w:rPr>
                <w:b w:val="0"/>
              </w:rPr>
            </w:pPr>
            <w:r w:rsidRPr="000F2FCF">
              <w:rPr>
                <w:b w:val="0"/>
              </w:rPr>
              <w:t>Course Description</w:t>
            </w:r>
          </w:p>
          <w:p w:rsidR="003C28B0" w:rsidRPr="003C28B0" w:rsidRDefault="003C28B0" w:rsidP="003C28B0">
            <w:pPr>
              <w:ind w:left="900"/>
              <w:rPr>
                <w:rFonts w:eastAsia="Calibri"/>
              </w:rPr>
            </w:pPr>
            <w:r w:rsidRPr="003C28B0">
              <w:rPr>
                <w:rFonts w:eastAsia="Calibri"/>
              </w:rPr>
              <w:t>Students in this course will develop and/or expand proper touch typing and basic word processing skills.  Microsoft Office 2010 will be used to format documents such as letters, MLA-style research papers, emails and memos, presentations, spreadsheets, charts, brochures, calendars, web pages, and newsletters.  Students will become acclimated with Windows 7 and learn how to safely utilize the internet, email, and other programs, such as Career Cruising, to complete interest and abilities inventories, research occupations and colleges, and prepare a four-year high school plan.  Students will also be educated in Google Apps and learn how to use it effectively in the educational environment.</w:t>
            </w:r>
          </w:p>
          <w:p w:rsidR="003C28B0" w:rsidRDefault="003C28B0" w:rsidP="00FF35A0">
            <w:pPr>
              <w:pStyle w:val="ListParagraph"/>
            </w:pPr>
          </w:p>
        </w:tc>
      </w:tr>
      <w:tr w:rsidR="003C28B0" w:rsidTr="00F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20094" w:rsidRDefault="003C28B0" w:rsidP="00C20094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0F2FCF">
              <w:rPr>
                <w:b w:val="0"/>
              </w:rPr>
              <w:t>Text and Required Supplies</w:t>
            </w:r>
          </w:p>
          <w:p w:rsidR="00437934" w:rsidRDefault="00437934" w:rsidP="00C20094">
            <w:pPr>
              <w:ind w:left="990"/>
            </w:pPr>
            <w:r>
              <w:t>Computer</w:t>
            </w:r>
          </w:p>
          <w:p w:rsidR="00437934" w:rsidRDefault="00437934" w:rsidP="00C20094">
            <w:pPr>
              <w:ind w:left="990"/>
            </w:pPr>
            <w:r>
              <w:t>Internet access</w:t>
            </w:r>
          </w:p>
          <w:p w:rsidR="00C20094" w:rsidRDefault="00C20094" w:rsidP="00C20094">
            <w:pPr>
              <w:ind w:left="990"/>
            </w:pPr>
            <w:proofErr w:type="spellStart"/>
            <w:r>
              <w:t>Microtype</w:t>
            </w:r>
            <w:proofErr w:type="spellEnd"/>
            <w:r>
              <w:t xml:space="preserve"> Computer Software</w:t>
            </w:r>
          </w:p>
          <w:p w:rsidR="00437934" w:rsidRPr="00C20094" w:rsidRDefault="00437934" w:rsidP="00C20094">
            <w:pPr>
              <w:ind w:left="990"/>
            </w:pPr>
            <w:proofErr w:type="spellStart"/>
            <w:r>
              <w:t>CheckPro</w:t>
            </w:r>
            <w:proofErr w:type="spellEnd"/>
          </w:p>
          <w:p w:rsidR="003C28B0" w:rsidRDefault="003C28B0" w:rsidP="00FF35A0">
            <w:pPr>
              <w:ind w:left="900"/>
            </w:pPr>
          </w:p>
        </w:tc>
      </w:tr>
      <w:tr w:rsidR="003C28B0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C28B0" w:rsidRPr="00E47F73" w:rsidRDefault="003C28B0" w:rsidP="003C28B0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E47F73">
              <w:rPr>
                <w:b w:val="0"/>
              </w:rPr>
              <w:t>Semester Grading Plan</w:t>
            </w:r>
          </w:p>
          <w:p w:rsidR="003C28B0" w:rsidRDefault="00C20094" w:rsidP="00FF35A0">
            <w:pPr>
              <w:pStyle w:val="ListParagraph"/>
              <w:ind w:left="900"/>
            </w:pPr>
            <w:r>
              <w:t>70% Coursework</w:t>
            </w:r>
            <w:r w:rsidR="00437934">
              <w:t xml:space="preserve"> (Assignments, quizzes, tests)</w:t>
            </w:r>
          </w:p>
          <w:p w:rsidR="003C28B0" w:rsidRDefault="00C20094" w:rsidP="00FF35A0">
            <w:pPr>
              <w:pStyle w:val="ListParagraph"/>
              <w:ind w:left="900"/>
            </w:pPr>
            <w:r>
              <w:t>20% Timed Writings</w:t>
            </w:r>
          </w:p>
          <w:p w:rsidR="003C28B0" w:rsidRDefault="003C28B0" w:rsidP="00FF35A0">
            <w:pPr>
              <w:pStyle w:val="ListParagraph"/>
              <w:ind w:left="900"/>
            </w:pPr>
            <w:r>
              <w:t>10% Participation</w:t>
            </w:r>
          </w:p>
          <w:p w:rsidR="003C28B0" w:rsidRDefault="003C28B0" w:rsidP="00FF35A0">
            <w:pPr>
              <w:jc w:val="center"/>
            </w:pPr>
          </w:p>
        </w:tc>
      </w:tr>
      <w:tr w:rsidR="003C28B0" w:rsidRPr="00E47F73" w:rsidTr="00F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C28B0" w:rsidRDefault="003C28B0" w:rsidP="003C28B0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E47F73">
              <w:rPr>
                <w:b w:val="0"/>
              </w:rPr>
              <w:t>WCHS Grading Scale</w:t>
            </w:r>
          </w:p>
          <w:p w:rsidR="003C28B0" w:rsidRDefault="003C28B0" w:rsidP="00FF35A0">
            <w:pPr>
              <w:pStyle w:val="ListParagraph"/>
              <w:ind w:left="900"/>
            </w:pPr>
            <w:r>
              <w:t>A: 90-100</w:t>
            </w:r>
          </w:p>
          <w:p w:rsidR="003C28B0" w:rsidRDefault="003C28B0" w:rsidP="00FF35A0">
            <w:pPr>
              <w:pStyle w:val="ListParagraph"/>
              <w:ind w:left="900"/>
            </w:pPr>
            <w:r>
              <w:t>B: 80-89</w:t>
            </w:r>
          </w:p>
          <w:p w:rsidR="003C28B0" w:rsidRDefault="003C28B0" w:rsidP="00FF35A0">
            <w:pPr>
              <w:pStyle w:val="ListParagraph"/>
              <w:ind w:left="900"/>
            </w:pPr>
            <w:r>
              <w:t>C. 70-79</w:t>
            </w:r>
          </w:p>
          <w:p w:rsidR="003C28B0" w:rsidRDefault="003C28B0" w:rsidP="00FF35A0">
            <w:pPr>
              <w:pStyle w:val="ListParagraph"/>
              <w:ind w:left="900"/>
            </w:pPr>
            <w:r>
              <w:t>D: 60-69</w:t>
            </w:r>
          </w:p>
          <w:p w:rsidR="003C28B0" w:rsidRDefault="003C28B0" w:rsidP="00FF35A0">
            <w:pPr>
              <w:pStyle w:val="ListParagraph"/>
              <w:ind w:left="900"/>
            </w:pPr>
            <w:r>
              <w:t>F: &lt;60</w:t>
            </w:r>
          </w:p>
          <w:p w:rsidR="00DF6D38" w:rsidRPr="00E47F73" w:rsidRDefault="00DF6D38" w:rsidP="00FF35A0">
            <w:pPr>
              <w:pStyle w:val="ListParagraph"/>
              <w:ind w:left="900"/>
            </w:pPr>
          </w:p>
        </w:tc>
      </w:tr>
      <w:tr w:rsidR="003C28B0" w:rsidRPr="00E47F73" w:rsidTr="00F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C28B0" w:rsidRDefault="003C28B0" w:rsidP="003C28B0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E47F73">
              <w:rPr>
                <w:b w:val="0"/>
              </w:rPr>
              <w:t>Expectations</w:t>
            </w:r>
          </w:p>
          <w:p w:rsidR="003C28B0" w:rsidRPr="00E47F73" w:rsidRDefault="003C28B0" w:rsidP="003C28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prepared</w:t>
            </w:r>
            <w:r w:rsidRPr="00E47F73">
              <w:rPr>
                <w:rFonts w:cs="Times New Roman"/>
              </w:rPr>
              <w:t xml:space="preserve"> – bring all necessary materials for the day</w:t>
            </w:r>
          </w:p>
          <w:p w:rsidR="003C28B0" w:rsidRPr="00E47F73" w:rsidRDefault="003C28B0" w:rsidP="003C28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respectful</w:t>
            </w:r>
            <w:r w:rsidRPr="00E47F73">
              <w:rPr>
                <w:rFonts w:cs="Times New Roman"/>
              </w:rPr>
              <w:t xml:space="preserve"> of peers, teacher, and classroom</w:t>
            </w:r>
          </w:p>
          <w:p w:rsidR="003C28B0" w:rsidRPr="00E47F73" w:rsidRDefault="003C28B0" w:rsidP="003C28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responsible</w:t>
            </w:r>
            <w:r w:rsidRPr="00E47F7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for</w:t>
            </w:r>
            <w:r w:rsidRPr="00E47F73">
              <w:rPr>
                <w:rFonts w:cs="Times New Roman"/>
              </w:rPr>
              <w:t xml:space="preserve"> turning in work when due and in the case of absences</w:t>
            </w:r>
          </w:p>
          <w:p w:rsidR="003C28B0" w:rsidRPr="00E47F73" w:rsidRDefault="003C28B0" w:rsidP="003C28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>Be positive</w:t>
            </w:r>
            <w:r w:rsidRPr="00E47F7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encourage others and display a passion for learning (no whining allowed)</w:t>
            </w:r>
          </w:p>
          <w:p w:rsidR="003C28B0" w:rsidRPr="00E47F73" w:rsidRDefault="003C28B0" w:rsidP="003C28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0" w:firstLine="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lastRenderedPageBreak/>
              <w:t>Be a good listener</w:t>
            </w:r>
            <w:r w:rsidRPr="00E47F73">
              <w:rPr>
                <w:rFonts w:cs="Times New Roman"/>
              </w:rPr>
              <w:t xml:space="preserve"> – follow directions and listen the 1</w:t>
            </w:r>
            <w:r w:rsidRPr="00E47F73">
              <w:rPr>
                <w:rFonts w:cs="Times New Roman"/>
                <w:vertAlign w:val="superscript"/>
              </w:rPr>
              <w:t>st</w:t>
            </w:r>
            <w:r w:rsidRPr="00E47F73">
              <w:rPr>
                <w:rFonts w:cs="Times New Roman"/>
              </w:rPr>
              <w:t xml:space="preserve"> time instructions are given</w:t>
            </w:r>
          </w:p>
          <w:p w:rsidR="003C28B0" w:rsidRPr="00E47F73" w:rsidRDefault="003C28B0" w:rsidP="003C28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0" w:hanging="540"/>
              <w:rPr>
                <w:rFonts w:cs="Times New Roman"/>
              </w:rPr>
            </w:pPr>
            <w:r w:rsidRPr="00E47F73">
              <w:rPr>
                <w:rFonts w:cs="Times New Roman"/>
                <w:i/>
              </w:rPr>
              <w:t xml:space="preserve">Be </w:t>
            </w:r>
            <w:r>
              <w:rPr>
                <w:rFonts w:cs="Times New Roman"/>
                <w:i/>
              </w:rPr>
              <w:t xml:space="preserve">aware </w:t>
            </w:r>
            <w:r w:rsidRPr="00E47F73">
              <w:rPr>
                <w:rFonts w:cs="Times New Roman"/>
              </w:rPr>
              <w:t>of school</w:t>
            </w:r>
            <w:r>
              <w:rPr>
                <w:rFonts w:cs="Times New Roman"/>
              </w:rPr>
              <w:t xml:space="preserve"> &amp;</w:t>
            </w:r>
            <w:r w:rsidRPr="00E47F7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classroom </w:t>
            </w:r>
            <w:r w:rsidRPr="00E47F73">
              <w:rPr>
                <w:rFonts w:cs="Times New Roman"/>
              </w:rPr>
              <w:t xml:space="preserve">rules/policies </w:t>
            </w:r>
            <w:r>
              <w:rPr>
                <w:rFonts w:cs="Times New Roman"/>
              </w:rPr>
              <w:t>(see classroom, BYOD procedures and school handbook)</w:t>
            </w:r>
          </w:p>
          <w:p w:rsidR="003C28B0" w:rsidRPr="00E47F73" w:rsidRDefault="003C28B0" w:rsidP="00FF35A0">
            <w:pPr>
              <w:pStyle w:val="ListParagraph"/>
              <w:rPr>
                <w:b w:val="0"/>
              </w:rPr>
            </w:pPr>
          </w:p>
        </w:tc>
      </w:tr>
      <w:tr w:rsidR="003C28B0" w:rsidRPr="00E47F73" w:rsidTr="00FF35A0">
        <w:trPr>
          <w:trHeight w:val="3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C28B0" w:rsidRPr="009B5EF6" w:rsidRDefault="003C28B0" w:rsidP="003C28B0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9B5EF6">
              <w:rPr>
                <w:b w:val="0"/>
              </w:rPr>
              <w:lastRenderedPageBreak/>
              <w:t xml:space="preserve">Tentative </w:t>
            </w:r>
            <w:r>
              <w:rPr>
                <w:b w:val="0"/>
              </w:rPr>
              <w:t>Topics/ Schedule</w:t>
            </w:r>
          </w:p>
          <w:p w:rsidR="003C28B0" w:rsidRPr="003C28B0" w:rsidRDefault="003C28B0" w:rsidP="003C28B0">
            <w:pPr>
              <w:ind w:left="1440"/>
              <w:rPr>
                <w:color w:val="auto"/>
              </w:rPr>
            </w:pPr>
            <w:r w:rsidRPr="003C28B0">
              <w:rPr>
                <w:color w:val="auto"/>
              </w:rPr>
              <w:t>Microtype – Keyboarding skill and form</w:t>
            </w:r>
          </w:p>
          <w:p w:rsidR="003C28B0" w:rsidRPr="003C28B0" w:rsidRDefault="003C28B0" w:rsidP="003C28B0">
            <w:pPr>
              <w:ind w:left="1440"/>
              <w:rPr>
                <w:color w:val="auto"/>
              </w:rPr>
            </w:pPr>
            <w:r w:rsidRPr="003C28B0">
              <w:rPr>
                <w:color w:val="auto"/>
              </w:rPr>
              <w:t>Timed Writings (measures speed &amp; accuracy using keyboard covers)</w:t>
            </w:r>
          </w:p>
          <w:p w:rsidR="003C28B0" w:rsidRPr="003C28B0" w:rsidRDefault="003C28B0" w:rsidP="003C28B0">
            <w:pPr>
              <w:ind w:left="1440"/>
              <w:rPr>
                <w:color w:val="auto"/>
              </w:rPr>
            </w:pPr>
            <w:r w:rsidRPr="003C28B0">
              <w:rPr>
                <w:color w:val="auto"/>
              </w:rPr>
              <w:t>Information Literacy (with librarian)</w:t>
            </w:r>
          </w:p>
          <w:p w:rsidR="003C28B0" w:rsidRPr="003C28B0" w:rsidRDefault="003C28B0" w:rsidP="003C28B0">
            <w:pPr>
              <w:ind w:left="1440"/>
              <w:rPr>
                <w:color w:val="auto"/>
              </w:rPr>
            </w:pPr>
            <w:r w:rsidRPr="003C28B0">
              <w:rPr>
                <w:color w:val="auto"/>
              </w:rPr>
              <w:t>Career Cruising</w:t>
            </w:r>
          </w:p>
          <w:p w:rsidR="003C28B0" w:rsidRPr="003C28B0" w:rsidRDefault="00CE6048" w:rsidP="003C28B0">
            <w:pPr>
              <w:ind w:left="1440"/>
              <w:rPr>
                <w:color w:val="auto"/>
              </w:rPr>
            </w:pPr>
            <w:r>
              <w:rPr>
                <w:color w:val="auto"/>
              </w:rPr>
              <w:t xml:space="preserve">Word and Google </w:t>
            </w:r>
            <w:r w:rsidR="003C28B0" w:rsidRPr="003C28B0">
              <w:rPr>
                <w:color w:val="auto"/>
              </w:rPr>
              <w:t>Document formatting</w:t>
            </w:r>
          </w:p>
          <w:p w:rsidR="003C28B0" w:rsidRPr="003C28B0" w:rsidRDefault="003C28B0" w:rsidP="003C28B0">
            <w:pPr>
              <w:ind w:left="1440"/>
              <w:rPr>
                <w:color w:val="auto"/>
              </w:rPr>
            </w:pPr>
            <w:r w:rsidRPr="003C28B0">
              <w:rPr>
                <w:color w:val="auto"/>
              </w:rPr>
              <w:t xml:space="preserve">Microsoft </w:t>
            </w:r>
            <w:r w:rsidR="00CE6048">
              <w:rPr>
                <w:color w:val="auto"/>
              </w:rPr>
              <w:t xml:space="preserve"> and Google </w:t>
            </w:r>
            <w:r w:rsidRPr="003C28B0">
              <w:rPr>
                <w:color w:val="auto"/>
              </w:rPr>
              <w:t>Excel, PowerPoint</w:t>
            </w:r>
          </w:p>
          <w:p w:rsidR="003C28B0" w:rsidRPr="003C28B0" w:rsidRDefault="003C28B0" w:rsidP="003C28B0">
            <w:pPr>
              <w:ind w:left="1440"/>
              <w:rPr>
                <w:b w:val="0"/>
                <w:color w:val="auto"/>
              </w:rPr>
            </w:pPr>
            <w:r w:rsidRPr="003C28B0">
              <w:rPr>
                <w:color w:val="auto"/>
              </w:rPr>
              <w:t>General Technology</w:t>
            </w:r>
            <w:r>
              <w:rPr>
                <w:b w:val="0"/>
                <w:color w:val="auto"/>
              </w:rPr>
              <w:t xml:space="preserve"> </w:t>
            </w:r>
            <w:r w:rsidR="00CE6048">
              <w:rPr>
                <w:b w:val="0"/>
                <w:color w:val="auto"/>
              </w:rPr>
              <w:t xml:space="preserve"> </w:t>
            </w:r>
            <w:r w:rsidR="00CE6048" w:rsidRPr="00CE6048">
              <w:rPr>
                <w:color w:val="auto"/>
              </w:rPr>
              <w:t>Topics</w:t>
            </w:r>
          </w:p>
        </w:tc>
      </w:tr>
    </w:tbl>
    <w:p w:rsidR="00FE4BA8" w:rsidRDefault="00FE4BA8"/>
    <w:sectPr w:rsidR="00FE4BA8" w:rsidSect="00FE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32FE"/>
    <w:multiLevelType w:val="hybridMultilevel"/>
    <w:tmpl w:val="DBC4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0233"/>
    <w:multiLevelType w:val="hybridMultilevel"/>
    <w:tmpl w:val="68727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0"/>
    <w:rsid w:val="003C28B0"/>
    <w:rsid w:val="00437934"/>
    <w:rsid w:val="0065002D"/>
    <w:rsid w:val="00AA5647"/>
    <w:rsid w:val="00C20094"/>
    <w:rsid w:val="00CE6048"/>
    <w:rsid w:val="00DF6D38"/>
    <w:rsid w:val="00FA622A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8B0"/>
    <w:pPr>
      <w:ind w:left="720"/>
      <w:contextualSpacing/>
    </w:pPr>
  </w:style>
  <w:style w:type="table" w:styleId="ColorfulList">
    <w:name w:val="Colorful List"/>
    <w:basedOn w:val="TableNormal"/>
    <w:uiPriority w:val="72"/>
    <w:rsid w:val="003C28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8B0"/>
    <w:pPr>
      <w:ind w:left="720"/>
      <w:contextualSpacing/>
    </w:pPr>
  </w:style>
  <w:style w:type="table" w:styleId="ColorfulList">
    <w:name w:val="Colorful List"/>
    <w:basedOn w:val="TableNormal"/>
    <w:uiPriority w:val="72"/>
    <w:rsid w:val="003C28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chsmos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mose@wacoh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 L. Mose</cp:lastModifiedBy>
  <cp:revision>2</cp:revision>
  <dcterms:created xsi:type="dcterms:W3CDTF">2015-09-21T12:51:00Z</dcterms:created>
  <dcterms:modified xsi:type="dcterms:W3CDTF">2015-09-21T12:51:00Z</dcterms:modified>
</cp:coreProperties>
</file>